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1B0E4" w14:textId="77777777" w:rsidR="00871948" w:rsidRPr="004B6EEA" w:rsidRDefault="00871948" w:rsidP="004B6EEA">
      <w:pPr>
        <w:spacing w:line="480" w:lineRule="auto"/>
        <w:ind w:firstLine="720"/>
        <w:jc w:val="center"/>
        <w:rPr>
          <w:rFonts w:ascii="Times New Roman" w:hAnsi="Times New Roman" w:cs="Times New Roman"/>
          <w:sz w:val="24"/>
          <w:szCs w:val="24"/>
        </w:rPr>
      </w:pPr>
      <w:bookmarkStart w:id="0" w:name="_GoBack"/>
      <w:bookmarkEnd w:id="0"/>
    </w:p>
    <w:p w14:paraId="2B8AEA21" w14:textId="1F6D19AC" w:rsidR="00871948" w:rsidRPr="004B6EEA" w:rsidRDefault="00A12827" w:rsidP="00A1282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Abnormal psychology theories.</w:t>
      </w:r>
    </w:p>
    <w:p w14:paraId="50E031F8" w14:textId="77777777" w:rsidR="004B6EEA" w:rsidRPr="004B6EEA" w:rsidRDefault="004B6EEA" w:rsidP="00A12827">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Author</w:t>
      </w:r>
    </w:p>
    <w:p w14:paraId="43E9C64B" w14:textId="77777777" w:rsidR="004B6EEA" w:rsidRPr="004B6EEA" w:rsidRDefault="004B6EEA" w:rsidP="00A12827">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Institutional Affiliation</w:t>
      </w:r>
    </w:p>
    <w:p w14:paraId="7A6904DB" w14:textId="77777777" w:rsidR="004B6EEA" w:rsidRPr="004B6EEA" w:rsidRDefault="004B6EEA" w:rsidP="00A12827">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Instructor</w:t>
      </w:r>
    </w:p>
    <w:p w14:paraId="29EC4F0E" w14:textId="77777777" w:rsidR="004B6EEA" w:rsidRPr="004B6EEA" w:rsidRDefault="004B6EEA" w:rsidP="00A12827">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Course code</w:t>
      </w:r>
    </w:p>
    <w:p w14:paraId="69A18B8C" w14:textId="77777777" w:rsidR="004B6EEA" w:rsidRPr="004B6EEA" w:rsidRDefault="004B6EEA" w:rsidP="00A12827">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Date of submission</w:t>
      </w:r>
    </w:p>
    <w:p w14:paraId="69D28D19" w14:textId="77777777" w:rsidR="00871948" w:rsidRPr="004B6EEA" w:rsidRDefault="00871948" w:rsidP="004B6EEA">
      <w:pPr>
        <w:spacing w:line="480" w:lineRule="auto"/>
        <w:ind w:firstLine="720"/>
        <w:jc w:val="center"/>
        <w:rPr>
          <w:rFonts w:ascii="Times New Roman" w:hAnsi="Times New Roman" w:cs="Times New Roman"/>
          <w:sz w:val="24"/>
          <w:szCs w:val="24"/>
        </w:rPr>
      </w:pPr>
    </w:p>
    <w:p w14:paraId="270524CC" w14:textId="77777777" w:rsidR="00871948" w:rsidRPr="004B6EEA" w:rsidRDefault="00871948" w:rsidP="004B6EEA">
      <w:pPr>
        <w:spacing w:line="480" w:lineRule="auto"/>
        <w:ind w:firstLine="720"/>
        <w:jc w:val="center"/>
        <w:rPr>
          <w:rFonts w:ascii="Times New Roman" w:hAnsi="Times New Roman" w:cs="Times New Roman"/>
          <w:sz w:val="24"/>
          <w:szCs w:val="24"/>
        </w:rPr>
      </w:pPr>
    </w:p>
    <w:p w14:paraId="354B6C66" w14:textId="77777777" w:rsidR="00871948" w:rsidRPr="004B6EEA" w:rsidRDefault="00871948" w:rsidP="004B6EEA">
      <w:pPr>
        <w:spacing w:line="480" w:lineRule="auto"/>
        <w:ind w:firstLine="720"/>
        <w:jc w:val="center"/>
        <w:rPr>
          <w:rFonts w:ascii="Times New Roman" w:hAnsi="Times New Roman" w:cs="Times New Roman"/>
          <w:sz w:val="24"/>
          <w:szCs w:val="24"/>
        </w:rPr>
      </w:pPr>
    </w:p>
    <w:p w14:paraId="3D52FE42" w14:textId="77777777" w:rsidR="00871948" w:rsidRPr="004B6EEA" w:rsidRDefault="00871948" w:rsidP="004B6EEA">
      <w:pPr>
        <w:spacing w:line="480" w:lineRule="auto"/>
        <w:ind w:firstLine="720"/>
        <w:jc w:val="center"/>
        <w:rPr>
          <w:rFonts w:ascii="Times New Roman" w:hAnsi="Times New Roman" w:cs="Times New Roman"/>
          <w:sz w:val="24"/>
          <w:szCs w:val="24"/>
        </w:rPr>
      </w:pPr>
    </w:p>
    <w:p w14:paraId="4134AEB3" w14:textId="77777777" w:rsidR="00871948" w:rsidRPr="004B6EEA" w:rsidRDefault="00871948" w:rsidP="004B6EEA">
      <w:pPr>
        <w:spacing w:line="480" w:lineRule="auto"/>
        <w:ind w:firstLine="720"/>
        <w:jc w:val="center"/>
        <w:rPr>
          <w:rFonts w:ascii="Times New Roman" w:hAnsi="Times New Roman" w:cs="Times New Roman"/>
          <w:sz w:val="24"/>
          <w:szCs w:val="24"/>
        </w:rPr>
      </w:pPr>
    </w:p>
    <w:p w14:paraId="458D6956" w14:textId="77777777" w:rsidR="00871948" w:rsidRPr="004B6EEA" w:rsidRDefault="00871948" w:rsidP="004B6EEA">
      <w:pPr>
        <w:spacing w:line="480" w:lineRule="auto"/>
        <w:ind w:firstLine="720"/>
        <w:jc w:val="center"/>
        <w:rPr>
          <w:rFonts w:ascii="Times New Roman" w:hAnsi="Times New Roman" w:cs="Times New Roman"/>
          <w:sz w:val="24"/>
          <w:szCs w:val="24"/>
        </w:rPr>
      </w:pPr>
    </w:p>
    <w:p w14:paraId="201804E3" w14:textId="77777777" w:rsidR="00871948" w:rsidRPr="004B6EEA" w:rsidRDefault="00871948" w:rsidP="004B6EEA">
      <w:pPr>
        <w:spacing w:line="480" w:lineRule="auto"/>
        <w:ind w:firstLine="720"/>
        <w:jc w:val="center"/>
        <w:rPr>
          <w:rFonts w:ascii="Times New Roman" w:hAnsi="Times New Roman" w:cs="Times New Roman"/>
          <w:sz w:val="24"/>
          <w:szCs w:val="24"/>
        </w:rPr>
      </w:pPr>
    </w:p>
    <w:p w14:paraId="5805217A" w14:textId="77777777" w:rsidR="00871948" w:rsidRPr="004B6EEA" w:rsidRDefault="00871948" w:rsidP="004B6EEA">
      <w:pPr>
        <w:spacing w:line="480" w:lineRule="auto"/>
        <w:ind w:firstLine="720"/>
        <w:jc w:val="center"/>
        <w:rPr>
          <w:rFonts w:ascii="Times New Roman" w:hAnsi="Times New Roman" w:cs="Times New Roman"/>
          <w:sz w:val="24"/>
          <w:szCs w:val="24"/>
        </w:rPr>
      </w:pPr>
    </w:p>
    <w:p w14:paraId="71C5ADAE" w14:textId="25BFBBD5" w:rsidR="00871948" w:rsidRDefault="00871948" w:rsidP="004B6EEA">
      <w:pPr>
        <w:spacing w:line="480" w:lineRule="auto"/>
        <w:rPr>
          <w:rFonts w:ascii="Times New Roman" w:hAnsi="Times New Roman" w:cs="Times New Roman"/>
          <w:sz w:val="24"/>
          <w:szCs w:val="24"/>
        </w:rPr>
      </w:pPr>
    </w:p>
    <w:p w14:paraId="4795A216" w14:textId="77777777" w:rsidR="004B6EEA" w:rsidRPr="004B6EEA" w:rsidRDefault="004B6EEA" w:rsidP="004B6EEA">
      <w:pPr>
        <w:spacing w:line="480" w:lineRule="auto"/>
        <w:rPr>
          <w:rFonts w:ascii="Times New Roman" w:hAnsi="Times New Roman" w:cs="Times New Roman"/>
          <w:sz w:val="24"/>
          <w:szCs w:val="24"/>
        </w:rPr>
      </w:pPr>
    </w:p>
    <w:p w14:paraId="681C9F94" w14:textId="77777777" w:rsidR="002E4FD3" w:rsidRDefault="002E4FD3" w:rsidP="004B6EEA">
      <w:pPr>
        <w:spacing w:line="480" w:lineRule="auto"/>
        <w:ind w:firstLine="720"/>
        <w:jc w:val="center"/>
        <w:rPr>
          <w:rFonts w:ascii="Times New Roman" w:hAnsi="Times New Roman" w:cs="Times New Roman"/>
          <w:sz w:val="24"/>
          <w:szCs w:val="24"/>
        </w:rPr>
      </w:pPr>
    </w:p>
    <w:p w14:paraId="0CBC65E8" w14:textId="05F6CCD4" w:rsidR="00900196" w:rsidRPr="004B6EEA" w:rsidRDefault="00817861" w:rsidP="004B6EEA">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lastRenderedPageBreak/>
        <w:t>Abstract.</w:t>
      </w:r>
    </w:p>
    <w:p w14:paraId="1203EDC5" w14:textId="2949EBFA" w:rsidR="00900196"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Psychological disorders have become very common among individuals in society, and the intervention measures have not been adequately effective in reducing this rising number of diagnosis. Mental stability is the aim of most of the human beings as it facilitates informed decision making about issues that one may face in life. Most of the patients diagnosed with ADHD experience stigmatization from society; this makes them decide to stay silent about the disease. </w:t>
      </w:r>
      <w:r w:rsidR="00A128E7" w:rsidRPr="004B6EEA">
        <w:rPr>
          <w:rFonts w:ascii="Times New Roman" w:hAnsi="Times New Roman" w:cs="Times New Roman"/>
          <w:sz w:val="24"/>
          <w:szCs w:val="24"/>
        </w:rPr>
        <w:t>One of the prominent individuals who has been suffering in silent until recently when he came out is Michael Phelps, who is renown, American professional swimmer.</w:t>
      </w:r>
    </w:p>
    <w:p w14:paraId="78B0EA98" w14:textId="6D7A6586" w:rsidR="00900196" w:rsidRPr="004B6EEA" w:rsidRDefault="00817861" w:rsidP="004B6EEA">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Introduction.</w:t>
      </w:r>
    </w:p>
    <w:p w14:paraId="34BD63CC" w14:textId="5678A467" w:rsidR="001727F2"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The process of studying the behaviour of human beings is referred to as psychology. It explores the reasons for a certain behaviour pattern in an individual or a group of people. Behaviour is approached in from different schools of thought each having its explanation to the process of understanding human behaviour. The behaviourists, for example, hold that behaviour can be studied through understanding the way one is brought up or the experiences that one has acquired in a given period</w:t>
      </w:r>
      <w:r w:rsidR="003B3451" w:rsidRPr="004B6EEA">
        <w:rPr>
          <w:rFonts w:ascii="Times New Roman" w:hAnsi="Times New Roman" w:cs="Times New Roman"/>
          <w:sz w:val="24"/>
          <w:szCs w:val="24"/>
        </w:rPr>
        <w:t xml:space="preserve"> (Comer, 2010)</w:t>
      </w:r>
      <w:r w:rsidRPr="004B6EEA">
        <w:rPr>
          <w:rFonts w:ascii="Times New Roman" w:hAnsi="Times New Roman" w:cs="Times New Roman"/>
          <w:sz w:val="24"/>
          <w:szCs w:val="24"/>
        </w:rPr>
        <w:t xml:space="preserve">. They argue that behaviour is learnt or acquired through interaction with peers or another group of people that behave in a certain way. </w:t>
      </w:r>
      <w:r w:rsidR="00B4378A" w:rsidRPr="004B6EEA">
        <w:rPr>
          <w:rFonts w:ascii="Times New Roman" w:hAnsi="Times New Roman" w:cs="Times New Roman"/>
          <w:sz w:val="24"/>
          <w:szCs w:val="24"/>
        </w:rPr>
        <w:t>The cognitive psychologist proposes that behaviour is dependent on the effectiveness of the thinking process and not the knowledge that one has. Under cognitive psychology, when the organs involved in the mediation process are ineffective, the behaviour of the individual may be affected. Psychological disorders may result from the damage of the brain or the central nervous system, altering the process of transmitting the information</w:t>
      </w:r>
      <w:r w:rsidR="00545FAE" w:rsidRPr="004B6EEA">
        <w:rPr>
          <w:rFonts w:ascii="Times New Roman" w:hAnsi="Times New Roman" w:cs="Times New Roman"/>
          <w:sz w:val="24"/>
          <w:szCs w:val="24"/>
        </w:rPr>
        <w:t xml:space="preserve">. </w:t>
      </w:r>
    </w:p>
    <w:p w14:paraId="4A7ACDEE" w14:textId="18957C53" w:rsidR="00545FAE" w:rsidRPr="004B6EEA" w:rsidRDefault="003B345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lastRenderedPageBreak/>
        <w:t>Comer, (2010) argues that a</w:t>
      </w:r>
      <w:r w:rsidR="00817861" w:rsidRPr="004B6EEA">
        <w:rPr>
          <w:rFonts w:ascii="Times New Roman" w:hAnsi="Times New Roman" w:cs="Times New Roman"/>
          <w:sz w:val="24"/>
          <w:szCs w:val="24"/>
        </w:rPr>
        <w:t>bnormal psychology falls under the branches of psychology and is concerned with the patterns of behaviour, emotion and the thinking process that may be a sign of a mental disorder. This branch of psychology studies abnormal psychology from the clinical context. Identification of abnormal behaviours can be used as early signs of mental disorders, especially when one has an ineffective brain. Ealy identification if the behaviours enable clinical diagnosis in medical facilities to prevent severe symptoms from being encountered. There are various psychological disorders whose signs can be identified by observing the behaviour of an individual include, anxiety, bipolar disorders and clinical depression. Just like general psychology, abnormal psychology is approached in</w:t>
      </w:r>
      <w:r w:rsidR="00247F02" w:rsidRPr="004B6EEA">
        <w:rPr>
          <w:rFonts w:ascii="Times New Roman" w:hAnsi="Times New Roman" w:cs="Times New Roman"/>
          <w:sz w:val="24"/>
          <w:szCs w:val="24"/>
        </w:rPr>
        <w:t xml:space="preserve"> from different viewpoints of theorists and psychology scholars. </w:t>
      </w:r>
    </w:p>
    <w:p w14:paraId="0823639E" w14:textId="27587879" w:rsidR="00247F02"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This essay paper focuses on describing the various one of the theory which investigates abnormal psychology and the disorders that are associated with these conditions. The paper will describe what the assumptions of the specific theory and how it can be used to identify and correctly diagnose an individual with the specific disorder are. The disorder that will be discussed in the paper is A</w:t>
      </w:r>
      <w:r w:rsidR="00A6237F" w:rsidRPr="004B6EEA">
        <w:rPr>
          <w:rFonts w:ascii="Times New Roman" w:hAnsi="Times New Roman" w:cs="Times New Roman"/>
          <w:sz w:val="24"/>
          <w:szCs w:val="24"/>
        </w:rPr>
        <w:t xml:space="preserve">DHD which is associated with failure or paralysis of the central nervous system, and there information and responses do not take place effectively in the individual. Cognitive theorists hold that the mediation process takes place between stimulus change and the response behaviour to the change in stimuli. The paper will also be discussing one of the individuals who has been known to have suffered this disease and expressed the abnormal behaviours associated with the specific disorder. Michael Phelps came forward to disclose that he was suffering from these conditions to create awareness about the disease and other mental disorders.  </w:t>
      </w:r>
    </w:p>
    <w:p w14:paraId="08126F76" w14:textId="58FFEF35" w:rsidR="00485557" w:rsidRPr="004B6EEA" w:rsidRDefault="00485557" w:rsidP="004B6EEA">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Analysis</w:t>
      </w:r>
    </w:p>
    <w:p w14:paraId="5CF49D61" w14:textId="626291E4" w:rsidR="00A6237F"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lastRenderedPageBreak/>
        <w:t xml:space="preserve">Michael Phelps is an American swimmer who was born in 1985 has been a celebrated sportsperson who has been able to represent his country for major world competition such as the Olympics and won gold medals. </w:t>
      </w:r>
      <w:r w:rsidR="00E368CC" w:rsidRPr="004B6EEA">
        <w:rPr>
          <w:rFonts w:ascii="Times New Roman" w:hAnsi="Times New Roman" w:cs="Times New Roman"/>
          <w:sz w:val="24"/>
          <w:szCs w:val="24"/>
        </w:rPr>
        <w:t xml:space="preserve">He acknowledges to have struggled with the mental illness for a long time, and even though the media presented him as having beaten the disease, he discloses that there is no time that he will finish his battle with the mental illness. He discloses on how his mood shifts to different conditions, and this is the scariest thing to experience because it also hurts the people who are closer to you. He agrees that this kind of struggle is what every individual out there is silently dealing with and is afraid of the stereotypes in society. As a decorated athlete, he has a good opportunity to express his struggles so that he can be of positive impact on others who are afraid of facing and dealing with their fears.  </w:t>
      </w:r>
    </w:p>
    <w:p w14:paraId="3DE58594" w14:textId="2ABE9AF7" w:rsidR="003420EF"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Most of the children who suffer from this disease exhibit the same sym</w:t>
      </w:r>
      <w:r w:rsidR="00460E1E" w:rsidRPr="004B6EEA">
        <w:rPr>
          <w:rFonts w:ascii="Times New Roman" w:hAnsi="Times New Roman" w:cs="Times New Roman"/>
          <w:sz w:val="24"/>
          <w:szCs w:val="24"/>
        </w:rPr>
        <w:t>p</w:t>
      </w:r>
      <w:r w:rsidRPr="004B6EEA">
        <w:rPr>
          <w:rFonts w:ascii="Times New Roman" w:hAnsi="Times New Roman" w:cs="Times New Roman"/>
          <w:sz w:val="24"/>
          <w:szCs w:val="24"/>
        </w:rPr>
        <w:t>toms or behaviours, even in their adult life</w:t>
      </w:r>
      <w:r w:rsidR="00460E1E" w:rsidRPr="004B6EEA">
        <w:rPr>
          <w:rFonts w:ascii="Times New Roman" w:hAnsi="Times New Roman" w:cs="Times New Roman"/>
          <w:sz w:val="24"/>
          <w:szCs w:val="24"/>
        </w:rPr>
        <w:t xml:space="preserve">. However, some are completely healed after intervention measures are put in place to control the disease. In adulthood, the symptoms would even be harsher and would have a great impact on the life of an individual. Unlike in childhood, the symptoms of ADHD would be </w:t>
      </w:r>
      <w:r w:rsidR="00646D11" w:rsidRPr="004B6EEA">
        <w:rPr>
          <w:rFonts w:ascii="Times New Roman" w:hAnsi="Times New Roman" w:cs="Times New Roman"/>
          <w:sz w:val="24"/>
          <w:szCs w:val="24"/>
        </w:rPr>
        <w:t>controlled and understood by relatives and friends, unlike in adulthood</w:t>
      </w:r>
      <w:r w:rsidR="003B3451" w:rsidRPr="004B6EEA">
        <w:rPr>
          <w:rFonts w:ascii="Times New Roman" w:hAnsi="Times New Roman" w:cs="Times New Roman"/>
          <w:sz w:val="24"/>
          <w:szCs w:val="24"/>
        </w:rPr>
        <w:t xml:space="preserve"> (Kooij et al, 2018).</w:t>
      </w:r>
      <w:r w:rsidR="00646D11" w:rsidRPr="004B6EEA">
        <w:rPr>
          <w:rFonts w:ascii="Times New Roman" w:hAnsi="Times New Roman" w:cs="Times New Roman"/>
          <w:sz w:val="24"/>
          <w:szCs w:val="24"/>
        </w:rPr>
        <w:t xml:space="preserve"> The symptoms in adulthood make it difficult for the individual to lead a comfortable life or achieve life goals and objectives. The patients find it hard to complete tasks or meet targets set in life or the workplace. This prevents the individual from building a strong relationship with others who do not even understand the disease that one has been diagnosed with. </w:t>
      </w:r>
      <w:r w:rsidR="00C829C2" w:rsidRPr="004B6EEA">
        <w:rPr>
          <w:rFonts w:ascii="Times New Roman" w:hAnsi="Times New Roman" w:cs="Times New Roman"/>
          <w:sz w:val="24"/>
          <w:szCs w:val="24"/>
        </w:rPr>
        <w:t>The workplace, home and other social places become very unsuitable for individuals who are suffering from this disease, and this may affect the self-esteem of an individual.</w:t>
      </w:r>
    </w:p>
    <w:p w14:paraId="2DFA86D2" w14:textId="0EA88A89" w:rsidR="00485557" w:rsidRPr="004B6EEA" w:rsidRDefault="00485557" w:rsidP="004B6EEA">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Abnormal psychological theories.</w:t>
      </w:r>
    </w:p>
    <w:p w14:paraId="1D83C8D5" w14:textId="1D86EF3A" w:rsidR="009367D5"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lastRenderedPageBreak/>
        <w:t>To understand the various psychological disorders such as ADHD which Michael was suffering from, there is a need to consider various theories that have been used to explain the different approaches to psychological disorders. The attitude of the population towards mental health influences the treatment options for the patients in society. When the society is well informed about the different dis</w:t>
      </w:r>
      <w:r w:rsidR="00712A5B" w:rsidRPr="004B6EEA">
        <w:rPr>
          <w:rFonts w:ascii="Times New Roman" w:hAnsi="Times New Roman" w:cs="Times New Roman"/>
          <w:sz w:val="24"/>
          <w:szCs w:val="24"/>
        </w:rPr>
        <w:t>orders and mental issues that affect human beings, they will be able to understand their behaviours that vary according to the type of psychological disorder that one is suffering from. Michael has been keeping the disease to himself because the attitude that people have towards him would change, and he would be stereotyped. Most of the psychological disorders are manifested through abnormal behaviours that may not be appealing to society since it may contravene the codes and moral standard of society. Appreciating the different people in the society who are suffering from this infection is an important step towards promoting mental health.</w:t>
      </w:r>
    </w:p>
    <w:p w14:paraId="20E4D765" w14:textId="7635EF47" w:rsidR="0088165D" w:rsidRPr="004B6EEA" w:rsidRDefault="003B345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According to Comer, (2010) </w:t>
      </w:r>
      <w:r w:rsidR="00817861" w:rsidRPr="004B6EEA">
        <w:rPr>
          <w:rFonts w:ascii="Times New Roman" w:hAnsi="Times New Roman" w:cs="Times New Roman"/>
          <w:sz w:val="24"/>
          <w:szCs w:val="24"/>
        </w:rPr>
        <w:t xml:space="preserve">abnormal </w:t>
      </w:r>
      <w:r w:rsidRPr="004B6EEA">
        <w:rPr>
          <w:rFonts w:ascii="Times New Roman" w:hAnsi="Times New Roman" w:cs="Times New Roman"/>
          <w:sz w:val="24"/>
          <w:szCs w:val="24"/>
        </w:rPr>
        <w:t>behaviors</w:t>
      </w:r>
      <w:r w:rsidR="00817861" w:rsidRPr="004B6EEA">
        <w:rPr>
          <w:rFonts w:ascii="Times New Roman" w:hAnsi="Times New Roman" w:cs="Times New Roman"/>
          <w:sz w:val="24"/>
          <w:szCs w:val="24"/>
        </w:rPr>
        <w:t xml:space="preserve"> are caused by the </w:t>
      </w:r>
      <w:r w:rsidR="00477170" w:rsidRPr="004B6EEA">
        <w:rPr>
          <w:rFonts w:ascii="Times New Roman" w:hAnsi="Times New Roman" w:cs="Times New Roman"/>
          <w:sz w:val="24"/>
          <w:szCs w:val="24"/>
        </w:rPr>
        <w:t xml:space="preserve">conditioning of the brain towards a specific response when there is a change in the stimuli. Abnormal behaviours are therefore learnt and can be forgotten if they are replaced with desirable behaviours over time. The behaviour of Michael manifested towards other people while engaging in a conversation or debate are some of the abnormal behaviours that result from a mental disorder. One cannot be able to provide intervention mechanism without understanding the pattern and history of the patient regarding mental health issues. He can be exposed to new behaviours that can to replace undesirable character traits. An individual who is diagnosed with ADHD can still engage in normal behaviours through learning and associating with those who have not been diagnosed with any mental disorder. Psychologists, therefore, promote this approach for the treatment of </w:t>
      </w:r>
      <w:r w:rsidR="00817861" w:rsidRPr="004B6EEA">
        <w:rPr>
          <w:rFonts w:ascii="Times New Roman" w:hAnsi="Times New Roman" w:cs="Times New Roman"/>
          <w:sz w:val="24"/>
          <w:szCs w:val="24"/>
        </w:rPr>
        <w:lastRenderedPageBreak/>
        <w:t xml:space="preserve">mental disorders such as ADHD, by engaging the patients in training them on optional activities that are well organized until they behave in the normal and desirable manner. </w:t>
      </w:r>
    </w:p>
    <w:p w14:paraId="2040A22D" w14:textId="72D75AC5" w:rsidR="006016CA"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 </w:t>
      </w:r>
      <w:r w:rsidR="007A218D" w:rsidRPr="004B6EEA">
        <w:rPr>
          <w:rFonts w:ascii="Times New Roman" w:hAnsi="Times New Roman" w:cs="Times New Roman"/>
          <w:sz w:val="24"/>
          <w:szCs w:val="24"/>
        </w:rPr>
        <w:t xml:space="preserve">From the cognitive point of view, the behaviour of Michael can be attributed to the disconnection of the organs that are responsible for transmitting information from the receptors to its storage in the </w:t>
      </w:r>
      <w:r w:rsidR="005E30D5" w:rsidRPr="004B6EEA">
        <w:rPr>
          <w:rFonts w:ascii="Times New Roman" w:hAnsi="Times New Roman" w:cs="Times New Roman"/>
          <w:sz w:val="24"/>
          <w:szCs w:val="24"/>
        </w:rPr>
        <w:t>long-term</w:t>
      </w:r>
      <w:r w:rsidR="007A218D" w:rsidRPr="004B6EEA">
        <w:rPr>
          <w:rFonts w:ascii="Times New Roman" w:hAnsi="Times New Roman" w:cs="Times New Roman"/>
          <w:sz w:val="24"/>
          <w:szCs w:val="24"/>
        </w:rPr>
        <w:t xml:space="preserve"> memory. A cognitive psychologist argues that abnormal behaviours are as a result of damage to the brain or the central nervous system, which performs the function of thinking and developing abilities such as language and planning. ADHD affects the cognitive abilities of Michael that he fails to make proper consideration of the consequences of an action before engaging in it. </w:t>
      </w:r>
      <w:r w:rsidR="005E30D5" w:rsidRPr="004B6EEA">
        <w:rPr>
          <w:rFonts w:ascii="Times New Roman" w:hAnsi="Times New Roman" w:cs="Times New Roman"/>
          <w:sz w:val="24"/>
          <w:szCs w:val="24"/>
        </w:rPr>
        <w:t>He, therefore, lacks skills to analyze the different options that one should use to determine the most beneficial choice compared to others. The cognitive psychologist, therefore, argues that to appreciate the symptoms that an individual is suffering from can be understood by identifying the organs that perform the function which is being manifested abnormally. The psychological diseases interfere with the thinking process, and therefore one is likely to manifest behaviours that are considered inappropriate in the context which is being performed.</w:t>
      </w:r>
    </w:p>
    <w:p w14:paraId="5C944CC0" w14:textId="456801D1" w:rsidR="00712A5B"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The social theories of psychological disorders </w:t>
      </w:r>
      <w:r w:rsidR="001A49E0" w:rsidRPr="004B6EEA">
        <w:rPr>
          <w:rFonts w:ascii="Times New Roman" w:hAnsi="Times New Roman" w:cs="Times New Roman"/>
          <w:sz w:val="24"/>
          <w:szCs w:val="24"/>
        </w:rPr>
        <w:t xml:space="preserve">approach abnormal behaviours from the perspective of influences that determine how an individual behaves or responds to the different changes in the environment they live in. various social issues determine the behaviour of an individual or a group in the society. The abnormal behaviours may result from the desire to of creating a certain perception or image to the society. Michael did not come out to talk about what he had been going through with the disease that he was infected with so that he could maintain the image that the public regarded him with. He was a successful sports personality, and that is what he wanted to remain as regardless of the inner challenges that he had to deal with. To </w:t>
      </w:r>
      <w:r w:rsidR="001A49E0" w:rsidRPr="004B6EEA">
        <w:rPr>
          <w:rFonts w:ascii="Times New Roman" w:hAnsi="Times New Roman" w:cs="Times New Roman"/>
          <w:sz w:val="24"/>
          <w:szCs w:val="24"/>
        </w:rPr>
        <w:lastRenderedPageBreak/>
        <w:t xml:space="preserve">understand the behaviour of individuals who have psychological disorders, there is a need to </w:t>
      </w:r>
      <w:r w:rsidR="007A2B10" w:rsidRPr="004B6EEA">
        <w:rPr>
          <w:rFonts w:ascii="Times New Roman" w:hAnsi="Times New Roman" w:cs="Times New Roman"/>
          <w:sz w:val="24"/>
          <w:szCs w:val="24"/>
        </w:rPr>
        <w:t xml:space="preserve">consider the social perception </w:t>
      </w:r>
      <w:r w:rsidR="006016CA" w:rsidRPr="004B6EEA">
        <w:rPr>
          <w:rFonts w:ascii="Times New Roman" w:hAnsi="Times New Roman" w:cs="Times New Roman"/>
          <w:sz w:val="24"/>
          <w:szCs w:val="24"/>
        </w:rPr>
        <w:t>and interaction as they influence how individuals behave. Abnormal behaviour should be approached in a way that adheres to the norms and principles of the society to ensure that the individual does not face discrimination as he/she integrates with society.</w:t>
      </w:r>
    </w:p>
    <w:p w14:paraId="421A98F3" w14:textId="62269B32" w:rsidR="006016CA" w:rsidRPr="004B6EEA" w:rsidRDefault="003B345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Peck &amp; Whitlow, (2019) states that </w:t>
      </w:r>
      <w:r w:rsidR="00817861" w:rsidRPr="004B6EEA">
        <w:rPr>
          <w:rFonts w:ascii="Times New Roman" w:hAnsi="Times New Roman" w:cs="Times New Roman"/>
          <w:sz w:val="24"/>
          <w:szCs w:val="24"/>
        </w:rPr>
        <w:t xml:space="preserve">developmental theories of abnormal behaviour emphasize that there is an established framework under where thinking about learning and development takes place. Humans are, therefore motivated by their quest for discovering or developing their cognitive abilities. Michael is diagnosed with ADHD, which limits their cognitive abilities and therefore makes him perform abnormally. Normal behaviour is attributed to a stable thinking framework that can be affected by diagnosis with a psychological disease. The theory also argues that as the development of cognitive abilities takes place, so does the </w:t>
      </w:r>
      <w:r w:rsidR="00BC7532" w:rsidRPr="004B6EEA">
        <w:rPr>
          <w:rFonts w:ascii="Times New Roman" w:hAnsi="Times New Roman" w:cs="Times New Roman"/>
          <w:sz w:val="24"/>
          <w:szCs w:val="24"/>
        </w:rPr>
        <w:t>need to behave in a normal way increase. An individual suffering from a psychological disorder is limited in their decision making, and this makes them feel as if no growth is taking place. Mental health is attributed to the development of the organs that are involved in the cognitive process by enabling the sensory abilities to improve. Sensory organs are responsible for perceiving and communicating the information to the brain for the appropriate action to be taken. Effective transmission of information means that behaviour will be normal and appropriate in the provided context.</w:t>
      </w:r>
    </w:p>
    <w:p w14:paraId="4F9D7F1B" w14:textId="60287B2F" w:rsidR="00E368CC"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Abnormal behaviour could be a result of various factors which may have exposed an individual to the psychological disorders which </w:t>
      </w:r>
      <w:r w:rsidR="003A4ED0" w:rsidRPr="004B6EEA">
        <w:rPr>
          <w:rFonts w:ascii="Times New Roman" w:hAnsi="Times New Roman" w:cs="Times New Roman"/>
          <w:sz w:val="24"/>
          <w:szCs w:val="24"/>
        </w:rPr>
        <w:t>interfere</w:t>
      </w:r>
      <w:r w:rsidRPr="004B6EEA">
        <w:rPr>
          <w:rFonts w:ascii="Times New Roman" w:hAnsi="Times New Roman" w:cs="Times New Roman"/>
          <w:sz w:val="24"/>
          <w:szCs w:val="24"/>
        </w:rPr>
        <w:t xml:space="preserve"> with the thinking process and leads individuals into behaving abnormally. To understand abnormal behaviour, one has to have a control behaviour with someone else who has not been diagnosed with any disorder and compare </w:t>
      </w:r>
      <w:r w:rsidRPr="004B6EEA">
        <w:rPr>
          <w:rFonts w:ascii="Times New Roman" w:hAnsi="Times New Roman" w:cs="Times New Roman"/>
          <w:sz w:val="24"/>
          <w:szCs w:val="24"/>
        </w:rPr>
        <w:lastRenderedPageBreak/>
        <w:t xml:space="preserve">their behaviour under uniform conditions. The theories explaining abnormal behaviours include the psychoanalytic, humanistic approach and the </w:t>
      </w:r>
      <w:r w:rsidR="003420EF" w:rsidRPr="004B6EEA">
        <w:rPr>
          <w:rFonts w:ascii="Times New Roman" w:hAnsi="Times New Roman" w:cs="Times New Roman"/>
          <w:sz w:val="24"/>
          <w:szCs w:val="24"/>
        </w:rPr>
        <w:t>behaviourists' approach. The different theories can be used to understand the behaviours of Michael as he struggled with mental illness. Disorders can also be passed from parent to their offspring through genetics, and therefore some disorders are innate or rather not acquired at any stage in life. Michael struggle with ADHD indicates that he would experience some of the symptoms that he felt were putting his family in danger and that he felt inferior to the extent that he developed depression resulting from mild stress.</w:t>
      </w:r>
    </w:p>
    <w:p w14:paraId="7520B7C2" w14:textId="4AC22FD3" w:rsidR="002B0FEB"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The behaviourists argue that the disorders are acquired either in the childhood stages or in the other stages of human development</w:t>
      </w:r>
      <w:r w:rsidR="003A4ED0" w:rsidRPr="004B6EEA">
        <w:rPr>
          <w:rFonts w:ascii="Times New Roman" w:hAnsi="Times New Roman" w:cs="Times New Roman"/>
          <w:sz w:val="24"/>
          <w:szCs w:val="24"/>
        </w:rPr>
        <w:t xml:space="preserve">. Disorders that are acquired before result from either mutation or accident in the expecting period that exposes the chill to damage to their delicate and still developing organs that would be used in the mediation </w:t>
      </w:r>
      <w:r w:rsidR="00B53180" w:rsidRPr="004B6EEA">
        <w:rPr>
          <w:rFonts w:ascii="Times New Roman" w:hAnsi="Times New Roman" w:cs="Times New Roman"/>
          <w:sz w:val="24"/>
          <w:szCs w:val="24"/>
        </w:rPr>
        <w:t>process</w:t>
      </w:r>
      <w:r w:rsidR="003A4ED0" w:rsidRPr="004B6EEA">
        <w:rPr>
          <w:rFonts w:ascii="Times New Roman" w:hAnsi="Times New Roman" w:cs="Times New Roman"/>
          <w:sz w:val="24"/>
          <w:szCs w:val="24"/>
        </w:rPr>
        <w:t xml:space="preserve"> between the change in stimulus and the response. Other groups of psychological disorders are acquired at a more developed stage of the human being either from a fatal accident or any other form of illness. ADHD is one of the psychological disorders and may result in above normal levels of behaviours when one is suffering from </w:t>
      </w:r>
      <w:r w:rsidRPr="004B6EEA">
        <w:rPr>
          <w:rFonts w:ascii="Times New Roman" w:hAnsi="Times New Roman" w:cs="Times New Roman"/>
          <w:sz w:val="24"/>
          <w:szCs w:val="24"/>
        </w:rPr>
        <w:t xml:space="preserve">the condition. Michael would find it difficult to pay attention and accomplish a task continuously. Adults suffering from the disease find it difficult to achieve targets or deliver any given task that is having a deadline. </w:t>
      </w:r>
    </w:p>
    <w:p w14:paraId="16B1A006" w14:textId="7BA79DEE" w:rsidR="00485557" w:rsidRPr="004B6EEA" w:rsidRDefault="00485557" w:rsidP="004B6EEA">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Causes of ADHD.</w:t>
      </w:r>
    </w:p>
    <w:p w14:paraId="69DB5630" w14:textId="4503725B" w:rsidR="002C6068" w:rsidRPr="004B6EEA" w:rsidRDefault="00871948"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According to Oddo et al, (2018) there are v</w:t>
      </w:r>
      <w:r w:rsidR="00817861" w:rsidRPr="004B6EEA">
        <w:rPr>
          <w:rFonts w:ascii="Times New Roman" w:hAnsi="Times New Roman" w:cs="Times New Roman"/>
          <w:sz w:val="24"/>
          <w:szCs w:val="24"/>
        </w:rPr>
        <w:t xml:space="preserve">arious factors can facilitate the development of ADHD, and an adult who is exposed to the factors is likely to be diagnosed with this disorder. one of the factors that can lead to the development of the disease is genetic composition of an individual. Those individuals whose family has the history of the disorder have high chances of </w:t>
      </w:r>
      <w:r w:rsidR="00817861" w:rsidRPr="004B6EEA">
        <w:rPr>
          <w:rFonts w:ascii="Times New Roman" w:hAnsi="Times New Roman" w:cs="Times New Roman"/>
          <w:sz w:val="24"/>
          <w:szCs w:val="24"/>
        </w:rPr>
        <w:lastRenderedPageBreak/>
        <w:t>developing this disorder even in adulthood. The genetics are passed from one generation to another from the parents to their offspring</w:t>
      </w:r>
      <w:r w:rsidR="00B53180" w:rsidRPr="004B6EEA">
        <w:rPr>
          <w:rFonts w:ascii="Times New Roman" w:hAnsi="Times New Roman" w:cs="Times New Roman"/>
          <w:sz w:val="24"/>
          <w:szCs w:val="24"/>
        </w:rPr>
        <w:t>. Another factor that may promote the development of this disorder is the environment that one is living in. children who are exposed to hazardous waste from industries such as lead are likely to develop ADHD even in adulthood.</w:t>
      </w:r>
      <w:r w:rsidR="00696B30" w:rsidRPr="004B6EEA">
        <w:rPr>
          <w:rFonts w:ascii="Times New Roman" w:hAnsi="Times New Roman" w:cs="Times New Roman"/>
          <w:sz w:val="24"/>
          <w:szCs w:val="24"/>
        </w:rPr>
        <w:t xml:space="preserve"> It is important to keep away from the exposure to such waste that would result in the damage of the organs of the central nervous system since it increases the risk of psychological disorders.  </w:t>
      </w:r>
    </w:p>
    <w:p w14:paraId="661CD701" w14:textId="0D98B6CF" w:rsidR="001520F2"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Although the disease is commonly diagnosed with children, it may continue to adulthood and is characterized by hyperactivity responses to different situations that one may face in life. Michael has struggled with experiencing the symptoms of this disorder and going on with his swimming competitions. </w:t>
      </w:r>
      <w:r w:rsidR="005113BE" w:rsidRPr="004B6EEA">
        <w:rPr>
          <w:rFonts w:ascii="Times New Roman" w:hAnsi="Times New Roman" w:cs="Times New Roman"/>
          <w:sz w:val="24"/>
          <w:szCs w:val="24"/>
        </w:rPr>
        <w:t xml:space="preserve">Poor time management is one of the common </w:t>
      </w:r>
      <w:r w:rsidR="00B53180" w:rsidRPr="004B6EEA">
        <w:rPr>
          <w:rFonts w:ascii="Times New Roman" w:hAnsi="Times New Roman" w:cs="Times New Roman"/>
          <w:sz w:val="24"/>
          <w:szCs w:val="24"/>
        </w:rPr>
        <w:t>symptoms</w:t>
      </w:r>
      <w:r w:rsidR="005113BE" w:rsidRPr="004B6EEA">
        <w:rPr>
          <w:rFonts w:ascii="Times New Roman" w:hAnsi="Times New Roman" w:cs="Times New Roman"/>
          <w:sz w:val="24"/>
          <w:szCs w:val="24"/>
        </w:rPr>
        <w:t xml:space="preserve"> that is associated with this disorder. This poses a challenge in ensuring that he trains and competes in the required time to increase his </w:t>
      </w:r>
      <w:r w:rsidR="00B53180" w:rsidRPr="004B6EEA">
        <w:rPr>
          <w:rFonts w:ascii="Times New Roman" w:hAnsi="Times New Roman" w:cs="Times New Roman"/>
          <w:sz w:val="24"/>
          <w:szCs w:val="24"/>
        </w:rPr>
        <w:t>chance of</w:t>
      </w:r>
      <w:r w:rsidR="005113BE" w:rsidRPr="004B6EEA">
        <w:rPr>
          <w:rFonts w:ascii="Times New Roman" w:hAnsi="Times New Roman" w:cs="Times New Roman"/>
          <w:sz w:val="24"/>
          <w:szCs w:val="24"/>
        </w:rPr>
        <w:t xml:space="preserve"> winning the competition. Sometimes the symptoms of this disorder are expressed in anger towards items around or the people who are closer to them. This sometimes exposes an individual to risks of being injured if they express their frustration to objects or items that may physically harm the individual.</w:t>
      </w:r>
    </w:p>
    <w:p w14:paraId="10D54170" w14:textId="2C6B3FC0" w:rsidR="00C829C2"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Michael has struggled with this disease for some time now before coming out public and the fact that he continued to win various competitions, he has also suffered in creating long term relationships with friends and at times family members. One symptom of ADHD is easily distracted from a common task or relationship. Patients with this disease lack the energy to focus on building long term relationships with friends, and instead. Therefore, they only last for a short period. Other symptoms of such patients are all promoters of antisocial behaviours as it makes it even uncomfortable while interacting with others, especially those who do not understand the condition. The disease makes an individual forgetful, and one regularly interrupts other people </w:t>
      </w:r>
      <w:r w:rsidRPr="004B6EEA">
        <w:rPr>
          <w:rFonts w:ascii="Times New Roman" w:hAnsi="Times New Roman" w:cs="Times New Roman"/>
          <w:sz w:val="24"/>
          <w:szCs w:val="24"/>
        </w:rPr>
        <w:lastRenderedPageBreak/>
        <w:t>while they are engaging in a conversation. The symptoms of this disease, therefore, are deterrent to creating long term relationship and interactions with others.</w:t>
      </w:r>
    </w:p>
    <w:p w14:paraId="2979849D" w14:textId="539A8D92" w:rsidR="00485557" w:rsidRPr="004B6EEA" w:rsidRDefault="00485557" w:rsidP="004B6EEA">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Types of ADHD.</w:t>
      </w:r>
    </w:p>
    <w:p w14:paraId="6D1C001B" w14:textId="642407C9" w:rsidR="003420EF"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There are various types of ADHD that an individual may be suffering from. Depending on the symptoms that one is experiencing the correct diagnosis can be made to defeat the disease. Michael deals with symptoms such </w:t>
      </w:r>
      <w:r w:rsidR="00FB5295" w:rsidRPr="004B6EEA">
        <w:rPr>
          <w:rFonts w:ascii="Times New Roman" w:hAnsi="Times New Roman" w:cs="Times New Roman"/>
          <w:sz w:val="24"/>
          <w:szCs w:val="24"/>
        </w:rPr>
        <w:t>as</w:t>
      </w:r>
      <w:r w:rsidRPr="004B6EEA">
        <w:rPr>
          <w:rFonts w:ascii="Times New Roman" w:hAnsi="Times New Roman" w:cs="Times New Roman"/>
          <w:sz w:val="24"/>
          <w:szCs w:val="24"/>
        </w:rPr>
        <w:t xml:space="preserve"> failing to have a long concentration-time and forgetting about tasks they are supposed to complete.</w:t>
      </w:r>
      <w:r w:rsidR="0008224C" w:rsidRPr="004B6EEA">
        <w:rPr>
          <w:rFonts w:ascii="Times New Roman" w:hAnsi="Times New Roman" w:cs="Times New Roman"/>
          <w:sz w:val="24"/>
          <w:szCs w:val="24"/>
        </w:rPr>
        <w:t xml:space="preserve"> Tasks are always timed to be completed by a specific time, and failure to meet deadlines has consequences, but more importantly, it reduces the attitude and confidence of an individual. Michael found it difficult to create confidence that he even would stand winning any competition as he struggled with low self-esteem resulting from the symptoms of the disease. ADHD can either be predominantly inattentive, predominantly-impulsive or combination of the two. Specific behaviours characterize each type in response to different situations such as anger or interaction with other people. </w:t>
      </w:r>
      <w:r w:rsidR="00565352" w:rsidRPr="004B6EEA">
        <w:rPr>
          <w:rFonts w:ascii="Times New Roman" w:hAnsi="Times New Roman" w:cs="Times New Roman"/>
          <w:sz w:val="24"/>
          <w:szCs w:val="24"/>
        </w:rPr>
        <w:t xml:space="preserve"> </w:t>
      </w:r>
      <w:r w:rsidR="002B0FEB" w:rsidRPr="004B6EEA">
        <w:rPr>
          <w:rFonts w:ascii="Times New Roman" w:hAnsi="Times New Roman" w:cs="Times New Roman"/>
          <w:sz w:val="24"/>
          <w:szCs w:val="24"/>
        </w:rPr>
        <w:t xml:space="preserve"> </w:t>
      </w:r>
    </w:p>
    <w:p w14:paraId="6C8F02B6" w14:textId="64CA02DB" w:rsidR="006016CA"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Michael has dealt with impulsivity that is manifested in various ways as a result of this infection in adulthood. The symptom of impulsivity in an individual limits them from associating with other people often as they </w:t>
      </w:r>
      <w:r w:rsidR="00680F33" w:rsidRPr="004B6EEA">
        <w:rPr>
          <w:rFonts w:ascii="Times New Roman" w:hAnsi="Times New Roman" w:cs="Times New Roman"/>
          <w:sz w:val="24"/>
          <w:szCs w:val="24"/>
        </w:rPr>
        <w:t xml:space="preserve">can act in a way that would harm other people. </w:t>
      </w:r>
      <w:r w:rsidR="00871948" w:rsidRPr="004B6EEA">
        <w:rPr>
          <w:rFonts w:ascii="Times New Roman" w:hAnsi="Times New Roman" w:cs="Times New Roman"/>
          <w:sz w:val="24"/>
          <w:szCs w:val="24"/>
        </w:rPr>
        <w:t>Kredlow et al, (2018) argues that p</w:t>
      </w:r>
      <w:r w:rsidR="00680F33" w:rsidRPr="004B6EEA">
        <w:rPr>
          <w:rFonts w:ascii="Times New Roman" w:hAnsi="Times New Roman" w:cs="Times New Roman"/>
          <w:sz w:val="24"/>
          <w:szCs w:val="24"/>
        </w:rPr>
        <w:t xml:space="preserve">atients of ADHD are always socially inappropriate, and this reduces their interaction with other people who may have shared or different opinions. Most of the individuals do not appreciate the disease that one is suffering from neither are the majority of the people aware of the psychological disorder. Patients, therefore, choose to socially distant to ensure they do not harm others or themselves. Another way that this symptom is manifested is acting without considering the consequences of the actions. </w:t>
      </w:r>
      <w:r w:rsidR="0018589B" w:rsidRPr="004B6EEA">
        <w:rPr>
          <w:rFonts w:ascii="Times New Roman" w:hAnsi="Times New Roman" w:cs="Times New Roman"/>
          <w:sz w:val="24"/>
          <w:szCs w:val="24"/>
        </w:rPr>
        <w:t xml:space="preserve">An individual with this disorder can, therefore, not be trusted to make important decisions about life or even in the workplace. Michael has therefore </w:t>
      </w:r>
      <w:r w:rsidR="0018589B" w:rsidRPr="004B6EEA">
        <w:rPr>
          <w:rFonts w:ascii="Times New Roman" w:hAnsi="Times New Roman" w:cs="Times New Roman"/>
          <w:sz w:val="24"/>
          <w:szCs w:val="24"/>
        </w:rPr>
        <w:lastRenderedPageBreak/>
        <w:t>lived with an inferiority complex because once he was diagnosed with this infection, their decision must be sanctioned by another person who is healthy to make any engagement legal. Individuals with the disease may also make choices about themselves or others, which may lead them to even worse situation than they are.</w:t>
      </w:r>
    </w:p>
    <w:p w14:paraId="7F240E57" w14:textId="218BF484" w:rsidR="00696B30"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The reason for coming out to speak about the struggle he has been going through trying to fight the disease is aimed at creating awareness and reduce the stigmatization of the patients of ADHD and other mental disorders. With the information, the population would be able to make informed decisions about how to treat and identify when someone is suffering any of the psychological diseases</w:t>
      </w:r>
      <w:r w:rsidR="00871948" w:rsidRPr="004B6EEA">
        <w:rPr>
          <w:rFonts w:ascii="Times New Roman" w:hAnsi="Times New Roman" w:cs="Times New Roman"/>
          <w:sz w:val="24"/>
          <w:szCs w:val="24"/>
        </w:rPr>
        <w:t xml:space="preserve"> (Kooij et al, 2018).</w:t>
      </w:r>
      <w:r w:rsidRPr="004B6EEA">
        <w:rPr>
          <w:rFonts w:ascii="Times New Roman" w:hAnsi="Times New Roman" w:cs="Times New Roman"/>
          <w:sz w:val="24"/>
          <w:szCs w:val="24"/>
        </w:rPr>
        <w:t xml:space="preserve"> Michael struggles to establish his space in the sporting industry despite the condition he was in and did not wish anybody out there undergoing the same struggles would have an easier time developing themselves and talents. Experiencing the symptoms of this disorder was traumatizing and creating awareness would enable the individuals to understand some behaviours or nature since it results from this disease. </w:t>
      </w:r>
      <w:r w:rsidR="004A7DFD" w:rsidRPr="004B6EEA">
        <w:rPr>
          <w:rFonts w:ascii="Times New Roman" w:hAnsi="Times New Roman" w:cs="Times New Roman"/>
          <w:sz w:val="24"/>
          <w:szCs w:val="24"/>
        </w:rPr>
        <w:t>The psychological disorders face discrimination in the workplaces and the society in general, and this adds on to the effects caused by the disorder. The result of this type of stereotyping is developing low self-esteem, which can even lead to depression and developing suicidal thoughts.</w:t>
      </w:r>
    </w:p>
    <w:p w14:paraId="53A40EDE" w14:textId="112181AC" w:rsidR="00C829C2" w:rsidRPr="004B6EEA" w:rsidRDefault="00BC7532" w:rsidP="004B6EEA">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t>Conclusion.</w:t>
      </w:r>
    </w:p>
    <w:p w14:paraId="38D20603" w14:textId="4D784D12" w:rsidR="00545FAE" w:rsidRPr="004B6EEA" w:rsidRDefault="00817861" w:rsidP="004B6EEA">
      <w:pPr>
        <w:spacing w:line="480" w:lineRule="auto"/>
        <w:ind w:firstLine="720"/>
        <w:rPr>
          <w:rFonts w:ascii="Times New Roman" w:hAnsi="Times New Roman" w:cs="Times New Roman"/>
          <w:sz w:val="24"/>
          <w:szCs w:val="24"/>
        </w:rPr>
      </w:pPr>
      <w:r w:rsidRPr="004B6EEA">
        <w:rPr>
          <w:rFonts w:ascii="Times New Roman" w:hAnsi="Times New Roman" w:cs="Times New Roman"/>
          <w:sz w:val="24"/>
          <w:szCs w:val="24"/>
        </w:rPr>
        <w:t xml:space="preserve">Abnormal behaviours are explained through various theories and enable the individuals to understand </w:t>
      </w:r>
      <w:r w:rsidR="008152F0" w:rsidRPr="004B6EEA">
        <w:rPr>
          <w:rFonts w:ascii="Times New Roman" w:hAnsi="Times New Roman" w:cs="Times New Roman"/>
          <w:sz w:val="24"/>
          <w:szCs w:val="24"/>
        </w:rPr>
        <w:t xml:space="preserve">and appreciate, individuals who may be suffering from a psychological disorder. Various factors determine the behaviour of an individual and the development of the psychological disorder. Environmental factors such as exposure of young children to hazardous waste are one factor that would promote the development of the disease. The children are the ones who are most affected by ADHD, but the disease may continue even at the adult level. </w:t>
      </w:r>
      <w:r w:rsidR="00900196" w:rsidRPr="004B6EEA">
        <w:rPr>
          <w:rFonts w:ascii="Times New Roman" w:hAnsi="Times New Roman" w:cs="Times New Roman"/>
          <w:sz w:val="24"/>
          <w:szCs w:val="24"/>
        </w:rPr>
        <w:t xml:space="preserve">The </w:t>
      </w:r>
      <w:r w:rsidR="00900196" w:rsidRPr="004B6EEA">
        <w:rPr>
          <w:rFonts w:ascii="Times New Roman" w:hAnsi="Times New Roman" w:cs="Times New Roman"/>
          <w:sz w:val="24"/>
          <w:szCs w:val="24"/>
        </w:rPr>
        <w:lastRenderedPageBreak/>
        <w:t xml:space="preserve">symptoms of the disorder affect the life of the adults in various aspects, especially in the relationship between other members of society. Most of the people who have ADHD develop impulsivity that is mostly manifested through making interruptions while engaging with other individuals. Abnormal behaviours are developed due to the malfunctioning of the central nervous system that is responsible for communicating changes in stimuli that affect them in various aspects of life.  </w:t>
      </w:r>
    </w:p>
    <w:p w14:paraId="1B317E1D" w14:textId="425651E1" w:rsidR="00485557" w:rsidRPr="004B6EEA" w:rsidRDefault="00485557" w:rsidP="004B6EEA">
      <w:pPr>
        <w:spacing w:line="480" w:lineRule="auto"/>
        <w:ind w:firstLine="720"/>
        <w:rPr>
          <w:rFonts w:ascii="Times New Roman" w:hAnsi="Times New Roman" w:cs="Times New Roman"/>
          <w:sz w:val="24"/>
          <w:szCs w:val="24"/>
        </w:rPr>
      </w:pPr>
    </w:p>
    <w:p w14:paraId="692F0811" w14:textId="77C02A0B" w:rsidR="0060321A" w:rsidRPr="004B6EEA" w:rsidRDefault="0060321A" w:rsidP="004B6EEA">
      <w:pPr>
        <w:spacing w:line="480" w:lineRule="auto"/>
        <w:ind w:firstLine="720"/>
        <w:rPr>
          <w:rFonts w:ascii="Times New Roman" w:hAnsi="Times New Roman" w:cs="Times New Roman"/>
          <w:sz w:val="24"/>
          <w:szCs w:val="24"/>
        </w:rPr>
      </w:pPr>
    </w:p>
    <w:p w14:paraId="2219EE75" w14:textId="77777777" w:rsidR="00871948" w:rsidRPr="004B6EEA" w:rsidRDefault="00871948" w:rsidP="004B6EEA">
      <w:pPr>
        <w:spacing w:line="480" w:lineRule="auto"/>
        <w:ind w:firstLine="720"/>
        <w:rPr>
          <w:rFonts w:ascii="Times New Roman" w:hAnsi="Times New Roman" w:cs="Times New Roman"/>
          <w:sz w:val="24"/>
          <w:szCs w:val="24"/>
        </w:rPr>
      </w:pPr>
    </w:p>
    <w:p w14:paraId="03F44F36" w14:textId="4E8F6BCF" w:rsidR="0060321A" w:rsidRPr="004B6EEA" w:rsidRDefault="0060321A" w:rsidP="004B6EEA">
      <w:pPr>
        <w:spacing w:line="480" w:lineRule="auto"/>
        <w:ind w:firstLine="720"/>
        <w:rPr>
          <w:rFonts w:ascii="Times New Roman" w:hAnsi="Times New Roman" w:cs="Times New Roman"/>
          <w:sz w:val="24"/>
          <w:szCs w:val="24"/>
        </w:rPr>
      </w:pPr>
    </w:p>
    <w:p w14:paraId="5FA44B4D" w14:textId="77777777" w:rsidR="004B6EEA" w:rsidRDefault="004B6EEA" w:rsidP="004B6EEA">
      <w:pPr>
        <w:spacing w:line="480" w:lineRule="auto"/>
        <w:ind w:firstLine="720"/>
        <w:jc w:val="center"/>
        <w:rPr>
          <w:rFonts w:ascii="Times New Roman" w:hAnsi="Times New Roman" w:cs="Times New Roman"/>
          <w:sz w:val="24"/>
          <w:szCs w:val="24"/>
        </w:rPr>
      </w:pPr>
    </w:p>
    <w:p w14:paraId="6C03611E" w14:textId="77777777" w:rsidR="004B6EEA" w:rsidRDefault="004B6EEA" w:rsidP="004B6EEA">
      <w:pPr>
        <w:spacing w:line="480" w:lineRule="auto"/>
        <w:ind w:firstLine="720"/>
        <w:jc w:val="center"/>
        <w:rPr>
          <w:rFonts w:ascii="Times New Roman" w:hAnsi="Times New Roman" w:cs="Times New Roman"/>
          <w:sz w:val="24"/>
          <w:szCs w:val="24"/>
        </w:rPr>
      </w:pPr>
    </w:p>
    <w:p w14:paraId="33597C56" w14:textId="77777777" w:rsidR="004B6EEA" w:rsidRDefault="004B6EEA" w:rsidP="004B6EEA">
      <w:pPr>
        <w:spacing w:line="480" w:lineRule="auto"/>
        <w:ind w:firstLine="720"/>
        <w:jc w:val="center"/>
        <w:rPr>
          <w:rFonts w:ascii="Times New Roman" w:hAnsi="Times New Roman" w:cs="Times New Roman"/>
          <w:sz w:val="24"/>
          <w:szCs w:val="24"/>
        </w:rPr>
      </w:pPr>
    </w:p>
    <w:p w14:paraId="2AE72092" w14:textId="77777777" w:rsidR="004B6EEA" w:rsidRDefault="004B6EEA" w:rsidP="004B6EEA">
      <w:pPr>
        <w:spacing w:line="480" w:lineRule="auto"/>
        <w:ind w:firstLine="720"/>
        <w:jc w:val="center"/>
        <w:rPr>
          <w:rFonts w:ascii="Times New Roman" w:hAnsi="Times New Roman" w:cs="Times New Roman"/>
          <w:sz w:val="24"/>
          <w:szCs w:val="24"/>
        </w:rPr>
      </w:pPr>
    </w:p>
    <w:p w14:paraId="4DD13A52" w14:textId="77777777" w:rsidR="004B6EEA" w:rsidRDefault="004B6EEA" w:rsidP="004B6EEA">
      <w:pPr>
        <w:spacing w:line="480" w:lineRule="auto"/>
        <w:ind w:firstLine="720"/>
        <w:jc w:val="center"/>
        <w:rPr>
          <w:rFonts w:ascii="Times New Roman" w:hAnsi="Times New Roman" w:cs="Times New Roman"/>
          <w:sz w:val="24"/>
          <w:szCs w:val="24"/>
        </w:rPr>
      </w:pPr>
    </w:p>
    <w:p w14:paraId="03A2C968" w14:textId="77777777" w:rsidR="004B6EEA" w:rsidRDefault="004B6EEA" w:rsidP="004B6EEA">
      <w:pPr>
        <w:spacing w:line="480" w:lineRule="auto"/>
        <w:ind w:firstLine="720"/>
        <w:jc w:val="center"/>
        <w:rPr>
          <w:rFonts w:ascii="Times New Roman" w:hAnsi="Times New Roman" w:cs="Times New Roman"/>
          <w:sz w:val="24"/>
          <w:szCs w:val="24"/>
        </w:rPr>
      </w:pPr>
    </w:p>
    <w:p w14:paraId="2A19EC9D" w14:textId="77777777" w:rsidR="004B6EEA" w:rsidRDefault="004B6EEA" w:rsidP="004B6EEA">
      <w:pPr>
        <w:spacing w:line="480" w:lineRule="auto"/>
        <w:ind w:firstLine="720"/>
        <w:jc w:val="center"/>
        <w:rPr>
          <w:rFonts w:ascii="Times New Roman" w:hAnsi="Times New Roman" w:cs="Times New Roman"/>
          <w:sz w:val="24"/>
          <w:szCs w:val="24"/>
        </w:rPr>
      </w:pPr>
    </w:p>
    <w:p w14:paraId="1EAC838E" w14:textId="77777777" w:rsidR="004B6EEA" w:rsidRDefault="004B6EEA" w:rsidP="004B6EEA">
      <w:pPr>
        <w:spacing w:line="480" w:lineRule="auto"/>
        <w:ind w:firstLine="720"/>
        <w:jc w:val="center"/>
        <w:rPr>
          <w:rFonts w:ascii="Times New Roman" w:hAnsi="Times New Roman" w:cs="Times New Roman"/>
          <w:sz w:val="24"/>
          <w:szCs w:val="24"/>
        </w:rPr>
      </w:pPr>
    </w:p>
    <w:p w14:paraId="2E9D61A0" w14:textId="77777777" w:rsidR="002E4FD3" w:rsidRDefault="002E4FD3" w:rsidP="004B6EEA">
      <w:pPr>
        <w:spacing w:line="480" w:lineRule="auto"/>
        <w:ind w:firstLine="720"/>
        <w:jc w:val="center"/>
        <w:rPr>
          <w:rFonts w:ascii="Times New Roman" w:hAnsi="Times New Roman" w:cs="Times New Roman"/>
          <w:sz w:val="24"/>
          <w:szCs w:val="24"/>
        </w:rPr>
      </w:pPr>
    </w:p>
    <w:p w14:paraId="628900AB" w14:textId="2D22E44E" w:rsidR="0060321A" w:rsidRPr="004B6EEA" w:rsidRDefault="0060321A" w:rsidP="004B6EEA">
      <w:pPr>
        <w:spacing w:line="480" w:lineRule="auto"/>
        <w:ind w:firstLine="720"/>
        <w:jc w:val="center"/>
        <w:rPr>
          <w:rFonts w:ascii="Times New Roman" w:hAnsi="Times New Roman" w:cs="Times New Roman"/>
          <w:sz w:val="24"/>
          <w:szCs w:val="24"/>
        </w:rPr>
      </w:pPr>
      <w:r w:rsidRPr="004B6EEA">
        <w:rPr>
          <w:rFonts w:ascii="Times New Roman" w:hAnsi="Times New Roman" w:cs="Times New Roman"/>
          <w:sz w:val="24"/>
          <w:szCs w:val="24"/>
        </w:rPr>
        <w:lastRenderedPageBreak/>
        <w:t>REFERENCES.</w:t>
      </w:r>
    </w:p>
    <w:p w14:paraId="05AC7D8D" w14:textId="77777777" w:rsidR="00871948" w:rsidRPr="004B6EEA" w:rsidRDefault="00871948" w:rsidP="004B6EEA">
      <w:pPr>
        <w:spacing w:line="480" w:lineRule="auto"/>
        <w:ind w:left="720" w:hanging="720"/>
        <w:rPr>
          <w:rFonts w:ascii="Times New Roman" w:hAnsi="Times New Roman" w:cs="Times New Roman"/>
          <w:sz w:val="24"/>
          <w:szCs w:val="24"/>
        </w:rPr>
      </w:pPr>
      <w:bookmarkStart w:id="1" w:name="_Hlk54438112"/>
      <w:r w:rsidRPr="004B6EEA">
        <w:rPr>
          <w:rFonts w:ascii="Times New Roman" w:hAnsi="Times New Roman" w:cs="Times New Roman"/>
          <w:sz w:val="24"/>
          <w:szCs w:val="24"/>
        </w:rPr>
        <w:t>Comer, R. J. (2010). </w:t>
      </w:r>
      <w:bookmarkEnd w:id="1"/>
      <w:r w:rsidRPr="004B6EEA">
        <w:rPr>
          <w:rFonts w:ascii="Times New Roman" w:hAnsi="Times New Roman" w:cs="Times New Roman"/>
          <w:i/>
          <w:iCs/>
          <w:sz w:val="24"/>
          <w:szCs w:val="24"/>
        </w:rPr>
        <w:t>Abnormal psychology</w:t>
      </w:r>
      <w:r w:rsidRPr="004B6EEA">
        <w:rPr>
          <w:rFonts w:ascii="Times New Roman" w:hAnsi="Times New Roman" w:cs="Times New Roman"/>
          <w:sz w:val="24"/>
          <w:szCs w:val="24"/>
        </w:rPr>
        <w:t>. Macmillan.</w:t>
      </w:r>
    </w:p>
    <w:p w14:paraId="45594B2F" w14:textId="77777777" w:rsidR="00871948" w:rsidRPr="004B6EEA" w:rsidRDefault="00FE338B" w:rsidP="004B6EEA">
      <w:pPr>
        <w:spacing w:line="480" w:lineRule="auto"/>
        <w:ind w:left="720" w:hanging="720"/>
        <w:rPr>
          <w:rFonts w:ascii="Times New Roman" w:hAnsi="Times New Roman" w:cs="Times New Roman"/>
          <w:sz w:val="24"/>
          <w:szCs w:val="24"/>
        </w:rPr>
      </w:pPr>
      <w:hyperlink r:id="rId6" w:history="1">
        <w:r w:rsidR="00871948" w:rsidRPr="004B6EEA">
          <w:rPr>
            <w:rStyle w:val="Hyperlink"/>
            <w:rFonts w:ascii="Times New Roman" w:hAnsi="Times New Roman" w:cs="Times New Roman"/>
            <w:sz w:val="24"/>
            <w:szCs w:val="24"/>
          </w:rPr>
          <w:t>https://bleacherreport.com/articles/2838142-michael-phelps-details-struggles-with-anxiety-and-depression-on-twitter</w:t>
        </w:r>
      </w:hyperlink>
    </w:p>
    <w:p w14:paraId="0DA6366D" w14:textId="77777777" w:rsidR="00871948" w:rsidRPr="004B6EEA" w:rsidRDefault="00871948" w:rsidP="004B6EEA">
      <w:pPr>
        <w:spacing w:line="480" w:lineRule="auto"/>
        <w:ind w:left="720" w:hanging="720"/>
        <w:rPr>
          <w:rFonts w:ascii="Times New Roman" w:hAnsi="Times New Roman" w:cs="Times New Roman"/>
          <w:sz w:val="24"/>
          <w:szCs w:val="24"/>
        </w:rPr>
      </w:pPr>
      <w:bookmarkStart w:id="2" w:name="_Hlk54438505"/>
      <w:bookmarkStart w:id="3" w:name="_Hlk54438313"/>
      <w:r w:rsidRPr="004B6EEA">
        <w:rPr>
          <w:rFonts w:ascii="Times New Roman" w:hAnsi="Times New Roman" w:cs="Times New Roman"/>
          <w:sz w:val="24"/>
          <w:szCs w:val="24"/>
        </w:rPr>
        <w:t>Kooij,</w:t>
      </w:r>
      <w:bookmarkEnd w:id="2"/>
      <w:r w:rsidRPr="004B6EEA">
        <w:rPr>
          <w:rFonts w:ascii="Times New Roman" w:hAnsi="Times New Roman" w:cs="Times New Roman"/>
          <w:sz w:val="24"/>
          <w:szCs w:val="24"/>
        </w:rPr>
        <w:t xml:space="preserve"> S., Asherson, P., &amp; Rösler, M. (2018).</w:t>
      </w:r>
      <w:bookmarkEnd w:id="3"/>
      <w:r w:rsidRPr="004B6EEA">
        <w:rPr>
          <w:rFonts w:ascii="Times New Roman" w:hAnsi="Times New Roman" w:cs="Times New Roman"/>
          <w:sz w:val="24"/>
          <w:szCs w:val="24"/>
        </w:rPr>
        <w:t xml:space="preserve"> ADHD in adults. </w:t>
      </w:r>
      <w:r w:rsidRPr="004B6EEA">
        <w:rPr>
          <w:rFonts w:ascii="Times New Roman" w:hAnsi="Times New Roman" w:cs="Times New Roman"/>
          <w:i/>
          <w:iCs/>
          <w:sz w:val="24"/>
          <w:szCs w:val="24"/>
        </w:rPr>
        <w:t>Oxford Textbook of Attention Deficit Hyperactivity Disorder</w:t>
      </w:r>
      <w:r w:rsidRPr="004B6EEA">
        <w:rPr>
          <w:rFonts w:ascii="Times New Roman" w:hAnsi="Times New Roman" w:cs="Times New Roman"/>
          <w:sz w:val="24"/>
          <w:szCs w:val="24"/>
        </w:rPr>
        <w:t>, 307.</w:t>
      </w:r>
    </w:p>
    <w:p w14:paraId="3C8299BD" w14:textId="77777777" w:rsidR="00871948" w:rsidRPr="004B6EEA" w:rsidRDefault="00871948" w:rsidP="004B6EEA">
      <w:pPr>
        <w:spacing w:line="480" w:lineRule="auto"/>
        <w:ind w:left="720" w:hanging="720"/>
        <w:rPr>
          <w:rFonts w:ascii="Times New Roman" w:hAnsi="Times New Roman" w:cs="Times New Roman"/>
          <w:sz w:val="24"/>
          <w:szCs w:val="24"/>
        </w:rPr>
      </w:pPr>
      <w:bookmarkStart w:id="4" w:name="_Hlk54438401"/>
      <w:r w:rsidRPr="004B6EEA">
        <w:rPr>
          <w:rFonts w:ascii="Times New Roman" w:hAnsi="Times New Roman" w:cs="Times New Roman"/>
          <w:sz w:val="24"/>
          <w:szCs w:val="24"/>
        </w:rPr>
        <w:t>Kredlow</w:t>
      </w:r>
      <w:bookmarkEnd w:id="4"/>
      <w:r w:rsidRPr="004B6EEA">
        <w:rPr>
          <w:rFonts w:ascii="Times New Roman" w:hAnsi="Times New Roman" w:cs="Times New Roman"/>
          <w:sz w:val="24"/>
          <w:szCs w:val="24"/>
        </w:rPr>
        <w:t>, M. A., Eichenbaum, H., &amp; Otto, M. W. (2018). Memory creation and modification: Enhancing the treatment of psychological disorders. </w:t>
      </w:r>
      <w:r w:rsidRPr="004B6EEA">
        <w:rPr>
          <w:rFonts w:ascii="Times New Roman" w:hAnsi="Times New Roman" w:cs="Times New Roman"/>
          <w:i/>
          <w:iCs/>
          <w:sz w:val="24"/>
          <w:szCs w:val="24"/>
        </w:rPr>
        <w:t>American Psychologist</w:t>
      </w:r>
      <w:r w:rsidRPr="004B6EEA">
        <w:rPr>
          <w:rFonts w:ascii="Times New Roman" w:hAnsi="Times New Roman" w:cs="Times New Roman"/>
          <w:sz w:val="24"/>
          <w:szCs w:val="24"/>
        </w:rPr>
        <w:t>, </w:t>
      </w:r>
      <w:r w:rsidRPr="004B6EEA">
        <w:rPr>
          <w:rFonts w:ascii="Times New Roman" w:hAnsi="Times New Roman" w:cs="Times New Roman"/>
          <w:i/>
          <w:iCs/>
          <w:sz w:val="24"/>
          <w:szCs w:val="24"/>
        </w:rPr>
        <w:t>73</w:t>
      </w:r>
      <w:r w:rsidRPr="004B6EEA">
        <w:rPr>
          <w:rFonts w:ascii="Times New Roman" w:hAnsi="Times New Roman" w:cs="Times New Roman"/>
          <w:sz w:val="24"/>
          <w:szCs w:val="24"/>
        </w:rPr>
        <w:t>(3), 269.</w:t>
      </w:r>
    </w:p>
    <w:p w14:paraId="7950AC97" w14:textId="77777777" w:rsidR="00871948" w:rsidRPr="004B6EEA" w:rsidRDefault="00871948" w:rsidP="004B6EEA">
      <w:pPr>
        <w:spacing w:line="480" w:lineRule="auto"/>
        <w:ind w:left="720" w:hanging="720"/>
        <w:rPr>
          <w:rFonts w:ascii="Times New Roman" w:hAnsi="Times New Roman" w:cs="Times New Roman"/>
          <w:sz w:val="24"/>
          <w:szCs w:val="24"/>
        </w:rPr>
      </w:pPr>
      <w:r w:rsidRPr="004B6EEA">
        <w:rPr>
          <w:rFonts w:ascii="Times New Roman" w:hAnsi="Times New Roman" w:cs="Times New Roman"/>
          <w:sz w:val="24"/>
          <w:szCs w:val="24"/>
        </w:rPr>
        <w:t>Oddo, L. E., Knouse, L. E., Surman, C. B., &amp; Safren, S. A. (2018). Investigating resilience to depression in adults with ADHD. </w:t>
      </w:r>
      <w:r w:rsidRPr="004B6EEA">
        <w:rPr>
          <w:rFonts w:ascii="Times New Roman" w:hAnsi="Times New Roman" w:cs="Times New Roman"/>
          <w:i/>
          <w:iCs/>
          <w:sz w:val="24"/>
          <w:szCs w:val="24"/>
        </w:rPr>
        <w:t>Journal of attention disorders</w:t>
      </w:r>
      <w:r w:rsidRPr="004B6EEA">
        <w:rPr>
          <w:rFonts w:ascii="Times New Roman" w:hAnsi="Times New Roman" w:cs="Times New Roman"/>
          <w:sz w:val="24"/>
          <w:szCs w:val="24"/>
        </w:rPr>
        <w:t>, </w:t>
      </w:r>
      <w:r w:rsidRPr="004B6EEA">
        <w:rPr>
          <w:rFonts w:ascii="Times New Roman" w:hAnsi="Times New Roman" w:cs="Times New Roman"/>
          <w:i/>
          <w:iCs/>
          <w:sz w:val="24"/>
          <w:szCs w:val="24"/>
        </w:rPr>
        <w:t>22</w:t>
      </w:r>
      <w:r w:rsidRPr="004B6EEA">
        <w:rPr>
          <w:rFonts w:ascii="Times New Roman" w:hAnsi="Times New Roman" w:cs="Times New Roman"/>
          <w:sz w:val="24"/>
          <w:szCs w:val="24"/>
        </w:rPr>
        <w:t>(5), 497-505.</w:t>
      </w:r>
    </w:p>
    <w:p w14:paraId="26FA2141" w14:textId="77777777" w:rsidR="00871948" w:rsidRPr="004B6EEA" w:rsidRDefault="00871948" w:rsidP="004B6EEA">
      <w:pPr>
        <w:spacing w:line="480" w:lineRule="auto"/>
        <w:ind w:left="720" w:hanging="720"/>
        <w:rPr>
          <w:rFonts w:ascii="Times New Roman" w:hAnsi="Times New Roman" w:cs="Times New Roman"/>
          <w:sz w:val="24"/>
          <w:szCs w:val="24"/>
        </w:rPr>
      </w:pPr>
      <w:bookmarkStart w:id="5" w:name="_Hlk54438214"/>
      <w:r w:rsidRPr="004B6EEA">
        <w:rPr>
          <w:rFonts w:ascii="Times New Roman" w:hAnsi="Times New Roman" w:cs="Times New Roman"/>
          <w:sz w:val="24"/>
          <w:szCs w:val="24"/>
        </w:rPr>
        <w:t>Peck, D., &amp; Whitlow, D. (2019). </w:t>
      </w:r>
      <w:bookmarkEnd w:id="5"/>
      <w:r w:rsidRPr="004B6EEA">
        <w:rPr>
          <w:rFonts w:ascii="Times New Roman" w:hAnsi="Times New Roman" w:cs="Times New Roman"/>
          <w:i/>
          <w:iCs/>
          <w:sz w:val="24"/>
          <w:szCs w:val="24"/>
        </w:rPr>
        <w:t>Approaches to personality theory</w:t>
      </w:r>
      <w:r w:rsidRPr="004B6EEA">
        <w:rPr>
          <w:rFonts w:ascii="Times New Roman" w:hAnsi="Times New Roman" w:cs="Times New Roman"/>
          <w:sz w:val="24"/>
          <w:szCs w:val="24"/>
        </w:rPr>
        <w:t>. Routledge.</w:t>
      </w:r>
    </w:p>
    <w:p w14:paraId="4357F493" w14:textId="77777777" w:rsidR="00871948" w:rsidRPr="004B6EEA" w:rsidRDefault="00871948" w:rsidP="004B6EEA">
      <w:pPr>
        <w:spacing w:line="480" w:lineRule="auto"/>
        <w:rPr>
          <w:rFonts w:ascii="Times New Roman" w:hAnsi="Times New Roman" w:cs="Times New Roman"/>
          <w:sz w:val="24"/>
          <w:szCs w:val="24"/>
        </w:rPr>
      </w:pPr>
    </w:p>
    <w:sectPr w:rsidR="00871948" w:rsidRPr="004B6EEA" w:rsidSect="008719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98FF2" w14:textId="77777777" w:rsidR="00FE338B" w:rsidRDefault="00FE338B" w:rsidP="00871948">
      <w:pPr>
        <w:spacing w:after="0" w:line="240" w:lineRule="auto"/>
      </w:pPr>
      <w:r>
        <w:separator/>
      </w:r>
    </w:p>
  </w:endnote>
  <w:endnote w:type="continuationSeparator" w:id="0">
    <w:p w14:paraId="673119BD" w14:textId="77777777" w:rsidR="00FE338B" w:rsidRDefault="00FE338B" w:rsidP="00871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17F17" w14:textId="77777777" w:rsidR="00FE338B" w:rsidRDefault="00FE338B" w:rsidP="00871948">
      <w:pPr>
        <w:spacing w:after="0" w:line="240" w:lineRule="auto"/>
      </w:pPr>
      <w:r>
        <w:separator/>
      </w:r>
    </w:p>
  </w:footnote>
  <w:footnote w:type="continuationSeparator" w:id="0">
    <w:p w14:paraId="702A67BF" w14:textId="77777777" w:rsidR="00FE338B" w:rsidRDefault="00FE338B" w:rsidP="00871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6" w:name="_Hlk54439035" w:displacedByCustomXml="next"/>
  <w:sdt>
    <w:sdtPr>
      <w:rPr>
        <w:rFonts w:ascii="Times New Roman" w:hAnsi="Times New Roman" w:cs="Times New Roman"/>
        <w:sz w:val="24"/>
        <w:szCs w:val="24"/>
      </w:rPr>
      <w:id w:val="2146318015"/>
      <w:docPartObj>
        <w:docPartGallery w:val="Page Numbers (Top of Page)"/>
        <w:docPartUnique/>
      </w:docPartObj>
    </w:sdtPr>
    <w:sdtEndPr>
      <w:rPr>
        <w:noProof/>
      </w:rPr>
    </w:sdtEndPr>
    <w:sdtContent>
      <w:p w14:paraId="267FDCEA" w14:textId="7406D48D" w:rsidR="00871948" w:rsidRPr="004B6EEA" w:rsidRDefault="00A12827" w:rsidP="00A12827">
        <w:pPr>
          <w:pStyle w:val="Header"/>
          <w:rPr>
            <w:rFonts w:ascii="Times New Roman" w:hAnsi="Times New Roman" w:cs="Times New Roman"/>
            <w:sz w:val="24"/>
            <w:szCs w:val="24"/>
          </w:rPr>
        </w:pPr>
        <w:r>
          <w:rPr>
            <w:rFonts w:ascii="Times New Roman" w:hAnsi="Times New Roman" w:cs="Times New Roman"/>
            <w:sz w:val="24"/>
            <w:szCs w:val="24"/>
          </w:rPr>
          <w:t>ABNORMAL PSYCHOLOGY THEORIES.</w:t>
        </w:r>
        <w:bookmarkEnd w:id="6"/>
        <w:r w:rsidR="004B6EEA">
          <w:rPr>
            <w:rFonts w:ascii="Times New Roman" w:hAnsi="Times New Roman" w:cs="Times New Roman"/>
            <w:sz w:val="24"/>
            <w:szCs w:val="24"/>
          </w:rPr>
          <w:t xml:space="preserve">                                       </w:t>
        </w:r>
        <w:r>
          <w:rPr>
            <w:rFonts w:ascii="Times New Roman" w:hAnsi="Times New Roman" w:cs="Times New Roman"/>
            <w:sz w:val="24"/>
            <w:szCs w:val="24"/>
          </w:rPr>
          <w:t xml:space="preserve">                                     </w:t>
        </w:r>
        <w:r w:rsidR="004B6EEA">
          <w:rPr>
            <w:rFonts w:ascii="Times New Roman" w:hAnsi="Times New Roman" w:cs="Times New Roman"/>
            <w:sz w:val="24"/>
            <w:szCs w:val="24"/>
          </w:rPr>
          <w:t xml:space="preserve">  </w:t>
        </w:r>
        <w:r w:rsidR="00871948" w:rsidRPr="004B6EEA">
          <w:rPr>
            <w:rFonts w:ascii="Times New Roman" w:hAnsi="Times New Roman" w:cs="Times New Roman"/>
            <w:sz w:val="24"/>
            <w:szCs w:val="24"/>
          </w:rPr>
          <w:fldChar w:fldCharType="begin"/>
        </w:r>
        <w:r w:rsidR="00871948" w:rsidRPr="004B6EEA">
          <w:rPr>
            <w:rFonts w:ascii="Times New Roman" w:hAnsi="Times New Roman" w:cs="Times New Roman"/>
            <w:sz w:val="24"/>
            <w:szCs w:val="24"/>
          </w:rPr>
          <w:instrText xml:space="preserve"> PAGE   \* MERGEFORMAT </w:instrText>
        </w:r>
        <w:r w:rsidR="00871948" w:rsidRPr="004B6EEA">
          <w:rPr>
            <w:rFonts w:ascii="Times New Roman" w:hAnsi="Times New Roman" w:cs="Times New Roman"/>
            <w:sz w:val="24"/>
            <w:szCs w:val="24"/>
          </w:rPr>
          <w:fldChar w:fldCharType="separate"/>
        </w:r>
        <w:r w:rsidR="00D70229">
          <w:rPr>
            <w:rFonts w:ascii="Times New Roman" w:hAnsi="Times New Roman" w:cs="Times New Roman"/>
            <w:noProof/>
            <w:sz w:val="24"/>
            <w:szCs w:val="24"/>
          </w:rPr>
          <w:t>4</w:t>
        </w:r>
        <w:r w:rsidR="00871948" w:rsidRPr="004B6EEA">
          <w:rPr>
            <w:rFonts w:ascii="Times New Roman" w:hAnsi="Times New Roman" w:cs="Times New Roman"/>
            <w:noProof/>
            <w:sz w:val="24"/>
            <w:szCs w:val="24"/>
          </w:rPr>
          <w:fldChar w:fldCharType="end"/>
        </w:r>
      </w:p>
    </w:sdtContent>
  </w:sdt>
  <w:p w14:paraId="3A670BB5" w14:textId="77777777" w:rsidR="00871948" w:rsidRPr="004B6EEA" w:rsidRDefault="0087194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639D7" w14:textId="6BEC9233" w:rsidR="00871948" w:rsidRPr="004B6EEA" w:rsidRDefault="004B6EE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A12827">
      <w:rPr>
        <w:rFonts w:ascii="Times New Roman" w:hAnsi="Times New Roman" w:cs="Times New Roman"/>
        <w:sz w:val="24"/>
        <w:szCs w:val="24"/>
      </w:rPr>
      <w:t>ABNORMAL PSYCHOLOGY THEORIES.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7F2"/>
    <w:rsid w:val="00033DDE"/>
    <w:rsid w:val="0008224C"/>
    <w:rsid w:val="000C1950"/>
    <w:rsid w:val="001520F2"/>
    <w:rsid w:val="001727F2"/>
    <w:rsid w:val="0018589B"/>
    <w:rsid w:val="001A49E0"/>
    <w:rsid w:val="001A556C"/>
    <w:rsid w:val="00247F02"/>
    <w:rsid w:val="002B0FEB"/>
    <w:rsid w:val="002B7CD0"/>
    <w:rsid w:val="002C6068"/>
    <w:rsid w:val="002E4FD3"/>
    <w:rsid w:val="003420EF"/>
    <w:rsid w:val="00342509"/>
    <w:rsid w:val="003A4ED0"/>
    <w:rsid w:val="003B3451"/>
    <w:rsid w:val="00410CC1"/>
    <w:rsid w:val="00460E1E"/>
    <w:rsid w:val="00477170"/>
    <w:rsid w:val="00485557"/>
    <w:rsid w:val="004A7DFD"/>
    <w:rsid w:val="004B6EEA"/>
    <w:rsid w:val="005113BE"/>
    <w:rsid w:val="00545FAE"/>
    <w:rsid w:val="00565352"/>
    <w:rsid w:val="005E30D5"/>
    <w:rsid w:val="006016CA"/>
    <w:rsid w:val="0060321A"/>
    <w:rsid w:val="00646D11"/>
    <w:rsid w:val="00680F33"/>
    <w:rsid w:val="00696B30"/>
    <w:rsid w:val="006C3D2B"/>
    <w:rsid w:val="00712A5B"/>
    <w:rsid w:val="00726010"/>
    <w:rsid w:val="007A218D"/>
    <w:rsid w:val="007A2B10"/>
    <w:rsid w:val="008152F0"/>
    <w:rsid w:val="00817861"/>
    <w:rsid w:val="0085266A"/>
    <w:rsid w:val="00871948"/>
    <w:rsid w:val="00874457"/>
    <w:rsid w:val="0088165D"/>
    <w:rsid w:val="00900196"/>
    <w:rsid w:val="009367D5"/>
    <w:rsid w:val="00A1253B"/>
    <w:rsid w:val="00A12827"/>
    <w:rsid w:val="00A128E7"/>
    <w:rsid w:val="00A41B77"/>
    <w:rsid w:val="00A6237F"/>
    <w:rsid w:val="00B4378A"/>
    <w:rsid w:val="00B53180"/>
    <w:rsid w:val="00B959E6"/>
    <w:rsid w:val="00BC7532"/>
    <w:rsid w:val="00C0337E"/>
    <w:rsid w:val="00C829C2"/>
    <w:rsid w:val="00CE5B30"/>
    <w:rsid w:val="00D70229"/>
    <w:rsid w:val="00E368CC"/>
    <w:rsid w:val="00F65485"/>
    <w:rsid w:val="00FB5295"/>
    <w:rsid w:val="00FE3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8CC0A"/>
  <w15:chartTrackingRefBased/>
  <w15:docId w15:val="{235A1723-7BBB-4877-B8D3-E0920B63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1948"/>
    <w:rPr>
      <w:color w:val="0563C1" w:themeColor="hyperlink"/>
      <w:u w:val="single"/>
    </w:rPr>
  </w:style>
  <w:style w:type="character" w:customStyle="1" w:styleId="UnresolvedMention">
    <w:name w:val="Unresolved Mention"/>
    <w:basedOn w:val="DefaultParagraphFont"/>
    <w:uiPriority w:val="99"/>
    <w:rsid w:val="00871948"/>
    <w:rPr>
      <w:color w:val="605E5C"/>
      <w:shd w:val="clear" w:color="auto" w:fill="E1DFDD"/>
    </w:rPr>
  </w:style>
  <w:style w:type="paragraph" w:styleId="Header">
    <w:name w:val="header"/>
    <w:basedOn w:val="Normal"/>
    <w:link w:val="HeaderChar"/>
    <w:uiPriority w:val="99"/>
    <w:unhideWhenUsed/>
    <w:rsid w:val="008719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948"/>
  </w:style>
  <w:style w:type="paragraph" w:styleId="Footer">
    <w:name w:val="footer"/>
    <w:basedOn w:val="Normal"/>
    <w:link w:val="FooterChar"/>
    <w:uiPriority w:val="99"/>
    <w:unhideWhenUsed/>
    <w:rsid w:val="008719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46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eacherreport.com/articles/2838142-michael-phelps-details-struggles-with-anxiety-and-depression-on-twitt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3171</Words>
  <Characters>18078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2020-10-24T13:00:00Z</dcterms:created>
  <dcterms:modified xsi:type="dcterms:W3CDTF">2020-10-24T13:00:00Z</dcterms:modified>
</cp:coreProperties>
</file>